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3CF13" w14:textId="77777777" w:rsidR="00426789" w:rsidRPr="00426789" w:rsidRDefault="00426789" w:rsidP="00426789">
      <w:pPr>
        <w:contextualSpacing/>
        <w:jc w:val="right"/>
        <w:rPr>
          <w:rFonts w:eastAsia="Times New Roman"/>
          <w:bCs/>
          <w:szCs w:val="24"/>
          <w:lang w:eastAsia="ru-RU"/>
        </w:rPr>
      </w:pPr>
      <w:bookmarkStart w:id="0" w:name="_GoBack"/>
      <w:bookmarkEnd w:id="0"/>
      <w:r w:rsidRPr="00426789">
        <w:rPr>
          <w:rFonts w:eastAsia="Times New Roman"/>
          <w:bCs/>
          <w:szCs w:val="24"/>
          <w:lang w:eastAsia="ru-RU"/>
        </w:rPr>
        <w:t>Утвержден</w:t>
      </w:r>
    </w:p>
    <w:p w14:paraId="472BF2DB" w14:textId="77777777" w:rsidR="00426789" w:rsidRPr="00426789" w:rsidRDefault="00426789" w:rsidP="00426789">
      <w:pPr>
        <w:contextualSpacing/>
        <w:jc w:val="right"/>
        <w:rPr>
          <w:rFonts w:eastAsia="Times New Roman"/>
          <w:bCs/>
          <w:szCs w:val="24"/>
          <w:lang w:eastAsia="ru-RU"/>
        </w:rPr>
      </w:pPr>
      <w:r w:rsidRPr="00426789">
        <w:rPr>
          <w:rFonts w:eastAsia="Times New Roman"/>
          <w:bCs/>
          <w:szCs w:val="24"/>
          <w:lang w:eastAsia="ru-RU"/>
        </w:rPr>
        <w:t>постановлением Администрации Балахнинского</w:t>
      </w:r>
    </w:p>
    <w:p w14:paraId="7C10850F" w14:textId="5603643C" w:rsidR="00426789" w:rsidRPr="00426789" w:rsidRDefault="00426789" w:rsidP="00426789">
      <w:pPr>
        <w:contextualSpacing/>
        <w:jc w:val="right"/>
        <w:rPr>
          <w:rFonts w:eastAsia="Times New Roman"/>
          <w:bCs/>
          <w:szCs w:val="24"/>
          <w:lang w:eastAsia="ru-RU"/>
        </w:rPr>
      </w:pPr>
      <w:r w:rsidRPr="00426789">
        <w:rPr>
          <w:rFonts w:eastAsia="Times New Roman"/>
          <w:bCs/>
          <w:szCs w:val="24"/>
          <w:lang w:eastAsia="ru-RU"/>
        </w:rPr>
        <w:t xml:space="preserve"> муниципального округа Нижегородской области</w:t>
      </w:r>
    </w:p>
    <w:p w14:paraId="20CD97EC" w14:textId="38E57697" w:rsidR="00426789" w:rsidRDefault="00426789" w:rsidP="00426789">
      <w:pPr>
        <w:contextualSpacing/>
        <w:jc w:val="right"/>
        <w:rPr>
          <w:rFonts w:eastAsia="Times New Roman"/>
          <w:bCs/>
          <w:szCs w:val="24"/>
          <w:lang w:eastAsia="ru-RU"/>
        </w:rPr>
      </w:pPr>
      <w:r w:rsidRPr="00426789">
        <w:rPr>
          <w:rFonts w:eastAsia="Times New Roman"/>
          <w:bCs/>
          <w:szCs w:val="24"/>
          <w:lang w:eastAsia="ru-RU"/>
        </w:rPr>
        <w:t>от</w:t>
      </w:r>
      <w:r>
        <w:rPr>
          <w:rFonts w:eastAsia="Times New Roman"/>
          <w:bCs/>
          <w:szCs w:val="24"/>
          <w:lang w:eastAsia="ru-RU"/>
        </w:rPr>
        <w:t xml:space="preserve"> 25.02.2026 </w:t>
      </w:r>
      <w:r w:rsidRPr="00426789">
        <w:rPr>
          <w:rFonts w:eastAsia="Times New Roman"/>
          <w:bCs/>
          <w:szCs w:val="24"/>
          <w:lang w:eastAsia="ru-RU"/>
        </w:rPr>
        <w:t>№</w:t>
      </w:r>
      <w:r>
        <w:rPr>
          <w:rFonts w:eastAsia="Times New Roman"/>
          <w:bCs/>
          <w:szCs w:val="24"/>
          <w:lang w:eastAsia="ru-RU"/>
        </w:rPr>
        <w:t xml:space="preserve"> 407</w:t>
      </w:r>
    </w:p>
    <w:p w14:paraId="08B49B79" w14:textId="77777777" w:rsidR="00426789" w:rsidRPr="00426789" w:rsidRDefault="00426789" w:rsidP="00426789">
      <w:pPr>
        <w:contextualSpacing/>
        <w:jc w:val="right"/>
        <w:rPr>
          <w:rFonts w:eastAsia="Times New Roman"/>
          <w:szCs w:val="24"/>
          <w:lang w:eastAsia="ru-RU"/>
        </w:rPr>
      </w:pPr>
    </w:p>
    <w:p w14:paraId="0A49FBCC" w14:textId="77777777" w:rsidR="00426789" w:rsidRPr="00426789" w:rsidRDefault="00426789" w:rsidP="00426789">
      <w:pPr>
        <w:jc w:val="center"/>
        <w:rPr>
          <w:b/>
          <w:bCs/>
          <w:szCs w:val="24"/>
        </w:rPr>
      </w:pPr>
      <w:r w:rsidRPr="00426789">
        <w:rPr>
          <w:b/>
          <w:bCs/>
          <w:szCs w:val="24"/>
        </w:rPr>
        <w:t>Комплексный план мероприятий по предупреждению распространения коклюша</w:t>
      </w:r>
      <w:r w:rsidRPr="00426789">
        <w:rPr>
          <w:b/>
          <w:bCs/>
          <w:szCs w:val="24"/>
        </w:rPr>
        <w:br/>
        <w:t>на территории Балахнинского муниципального округа на 2026-2030г.г.</w:t>
      </w:r>
    </w:p>
    <w:p w14:paraId="534D8A63" w14:textId="77777777" w:rsidR="00426789" w:rsidRPr="00426789" w:rsidRDefault="00426789" w:rsidP="00426789">
      <w:pPr>
        <w:jc w:val="center"/>
        <w:rPr>
          <w:b/>
          <w:bCs/>
          <w:szCs w:val="24"/>
        </w:rPr>
      </w:pPr>
      <w:r w:rsidRPr="00426789">
        <w:rPr>
          <w:b/>
          <w:bCs/>
          <w:szCs w:val="24"/>
        </w:rPr>
        <w:t>(далее - План)</w:t>
      </w:r>
    </w:p>
    <w:tbl>
      <w:tblPr>
        <w:tblStyle w:val="ac"/>
        <w:tblW w:w="13892" w:type="dxa"/>
        <w:jc w:val="center"/>
        <w:tblLook w:val="04A0" w:firstRow="1" w:lastRow="0" w:firstColumn="1" w:lastColumn="0" w:noHBand="0" w:noVBand="1"/>
      </w:tblPr>
      <w:tblGrid>
        <w:gridCol w:w="540"/>
        <w:gridCol w:w="7398"/>
        <w:gridCol w:w="2410"/>
        <w:gridCol w:w="3544"/>
      </w:tblGrid>
      <w:tr w:rsidR="00426789" w:rsidRPr="00F95551" w14:paraId="7DE119A5" w14:textId="77777777" w:rsidTr="00426789">
        <w:trPr>
          <w:trHeight w:val="315"/>
          <w:jc w:val="center"/>
        </w:trPr>
        <w:tc>
          <w:tcPr>
            <w:tcW w:w="540" w:type="dxa"/>
          </w:tcPr>
          <w:p w14:paraId="60C2EA87" w14:textId="77777777" w:rsidR="00426789" w:rsidRPr="00F95551" w:rsidRDefault="00426789" w:rsidP="00426789">
            <w:pPr>
              <w:ind w:firstLine="0"/>
              <w:jc w:val="center"/>
              <w:rPr>
                <w:szCs w:val="24"/>
              </w:rPr>
            </w:pPr>
            <w:r w:rsidRPr="00F95551">
              <w:rPr>
                <w:szCs w:val="24"/>
              </w:rPr>
              <w:t>№ п/п</w:t>
            </w:r>
          </w:p>
        </w:tc>
        <w:tc>
          <w:tcPr>
            <w:tcW w:w="7398" w:type="dxa"/>
            <w:vAlign w:val="center"/>
          </w:tcPr>
          <w:p w14:paraId="30AC32D5" w14:textId="77777777" w:rsidR="00426789" w:rsidRPr="00F95551" w:rsidRDefault="00426789" w:rsidP="00426789">
            <w:pPr>
              <w:ind w:firstLine="0"/>
              <w:jc w:val="center"/>
              <w:rPr>
                <w:szCs w:val="24"/>
              </w:rPr>
            </w:pPr>
            <w:r w:rsidRPr="00F95551">
              <w:rPr>
                <w:szCs w:val="24"/>
              </w:rPr>
              <w:t>Мероприятия</w:t>
            </w:r>
          </w:p>
        </w:tc>
        <w:tc>
          <w:tcPr>
            <w:tcW w:w="2410" w:type="dxa"/>
            <w:vAlign w:val="center"/>
          </w:tcPr>
          <w:p w14:paraId="5926DD89" w14:textId="77777777" w:rsidR="00426789" w:rsidRPr="00F95551" w:rsidRDefault="00426789" w:rsidP="00426789">
            <w:pPr>
              <w:ind w:firstLine="0"/>
              <w:jc w:val="center"/>
              <w:rPr>
                <w:szCs w:val="24"/>
              </w:rPr>
            </w:pPr>
            <w:r w:rsidRPr="00F95551">
              <w:rPr>
                <w:szCs w:val="24"/>
              </w:rPr>
              <w:t>Срок исполнения</w:t>
            </w:r>
          </w:p>
        </w:tc>
        <w:tc>
          <w:tcPr>
            <w:tcW w:w="3544" w:type="dxa"/>
            <w:vAlign w:val="center"/>
          </w:tcPr>
          <w:p w14:paraId="430DA789" w14:textId="77777777" w:rsidR="00426789" w:rsidRPr="00F95551" w:rsidRDefault="00426789" w:rsidP="00426789">
            <w:pPr>
              <w:ind w:firstLine="0"/>
              <w:jc w:val="center"/>
              <w:rPr>
                <w:szCs w:val="24"/>
              </w:rPr>
            </w:pPr>
            <w:r w:rsidRPr="00F95551">
              <w:rPr>
                <w:szCs w:val="24"/>
              </w:rPr>
              <w:t>Ответственный исполнитель</w:t>
            </w:r>
          </w:p>
        </w:tc>
      </w:tr>
      <w:tr w:rsidR="00426789" w:rsidRPr="00F95551" w14:paraId="0F80AB27" w14:textId="77777777" w:rsidTr="00426789">
        <w:trPr>
          <w:trHeight w:val="304"/>
          <w:jc w:val="center"/>
        </w:trPr>
        <w:tc>
          <w:tcPr>
            <w:tcW w:w="540" w:type="dxa"/>
          </w:tcPr>
          <w:p w14:paraId="3FA1B7D7" w14:textId="77777777" w:rsidR="00426789" w:rsidRPr="00F95551" w:rsidRDefault="00426789" w:rsidP="00426789">
            <w:pPr>
              <w:ind w:firstLine="0"/>
              <w:jc w:val="center"/>
              <w:rPr>
                <w:szCs w:val="24"/>
              </w:rPr>
            </w:pPr>
            <w:r w:rsidRPr="00F95551">
              <w:rPr>
                <w:szCs w:val="24"/>
              </w:rPr>
              <w:t>1</w:t>
            </w:r>
          </w:p>
        </w:tc>
        <w:tc>
          <w:tcPr>
            <w:tcW w:w="7398" w:type="dxa"/>
          </w:tcPr>
          <w:p w14:paraId="3A169856" w14:textId="77777777" w:rsidR="00426789" w:rsidRPr="00F95551" w:rsidRDefault="00426789" w:rsidP="00426789">
            <w:pPr>
              <w:ind w:firstLine="0"/>
              <w:jc w:val="center"/>
              <w:rPr>
                <w:szCs w:val="24"/>
              </w:rPr>
            </w:pPr>
            <w:r w:rsidRPr="00F95551">
              <w:rPr>
                <w:szCs w:val="24"/>
              </w:rPr>
              <w:t>2</w:t>
            </w:r>
          </w:p>
        </w:tc>
        <w:tc>
          <w:tcPr>
            <w:tcW w:w="2410" w:type="dxa"/>
          </w:tcPr>
          <w:p w14:paraId="0FDEDDEE" w14:textId="77777777" w:rsidR="00426789" w:rsidRPr="00F95551" w:rsidRDefault="00426789" w:rsidP="00426789">
            <w:pPr>
              <w:ind w:firstLine="0"/>
              <w:jc w:val="center"/>
              <w:rPr>
                <w:szCs w:val="24"/>
              </w:rPr>
            </w:pPr>
            <w:r w:rsidRPr="00F95551">
              <w:rPr>
                <w:szCs w:val="24"/>
              </w:rPr>
              <w:t>3</w:t>
            </w:r>
          </w:p>
        </w:tc>
        <w:tc>
          <w:tcPr>
            <w:tcW w:w="3544" w:type="dxa"/>
          </w:tcPr>
          <w:p w14:paraId="73F4C042" w14:textId="77777777" w:rsidR="00426789" w:rsidRPr="00F95551" w:rsidRDefault="00426789" w:rsidP="00426789">
            <w:pPr>
              <w:ind w:firstLine="0"/>
              <w:jc w:val="center"/>
              <w:rPr>
                <w:szCs w:val="24"/>
              </w:rPr>
            </w:pPr>
            <w:r w:rsidRPr="00F95551">
              <w:rPr>
                <w:szCs w:val="24"/>
              </w:rPr>
              <w:t>4</w:t>
            </w:r>
          </w:p>
        </w:tc>
      </w:tr>
      <w:tr w:rsidR="00426789" w:rsidRPr="00F95551" w14:paraId="6EF1E2D2" w14:textId="77777777" w:rsidTr="00426789">
        <w:trPr>
          <w:trHeight w:val="315"/>
          <w:jc w:val="center"/>
        </w:trPr>
        <w:tc>
          <w:tcPr>
            <w:tcW w:w="13892" w:type="dxa"/>
            <w:gridSpan w:val="4"/>
          </w:tcPr>
          <w:p w14:paraId="56329E5B" w14:textId="77777777" w:rsidR="00426789" w:rsidRPr="00F95551" w:rsidRDefault="00426789" w:rsidP="00426789">
            <w:pPr>
              <w:pStyle w:val="af3"/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551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Организационно-методическая работа:</w:t>
            </w:r>
          </w:p>
        </w:tc>
      </w:tr>
      <w:tr w:rsidR="00426789" w:rsidRPr="004755FF" w14:paraId="6A4A616D" w14:textId="77777777" w:rsidTr="00426789">
        <w:trPr>
          <w:trHeight w:val="304"/>
          <w:jc w:val="center"/>
        </w:trPr>
        <w:tc>
          <w:tcPr>
            <w:tcW w:w="540" w:type="dxa"/>
          </w:tcPr>
          <w:p w14:paraId="5097835B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 w:rsidRPr="00F95551">
              <w:rPr>
                <w:szCs w:val="24"/>
              </w:rPr>
              <w:t>1</w:t>
            </w:r>
          </w:p>
        </w:tc>
        <w:tc>
          <w:tcPr>
            <w:tcW w:w="7398" w:type="dxa"/>
          </w:tcPr>
          <w:p w14:paraId="5F9717A4" w14:textId="77777777" w:rsidR="00426789" w:rsidRDefault="00426789" w:rsidP="00426789">
            <w:pPr>
              <w:ind w:firstLine="0"/>
              <w:rPr>
                <w:szCs w:val="24"/>
              </w:rPr>
            </w:pPr>
            <w:r w:rsidRPr="00F95551">
              <w:rPr>
                <w:szCs w:val="24"/>
              </w:rPr>
              <w:t>Организация обучающих семинаров с медицинскими работниками (врачи-педиатры участковые, врачи-терапевты участковые, врачи общей семейной практики, госпитальные эпидемиологи) по актуальным вопросам эпидемиологии, клиники, дифференциальной диагностики, лабораторной диагностики, лечения и профилактики коклюша, обратив особое внимание на раннее выявление заболевших и методы диагностики заболевания</w:t>
            </w:r>
          </w:p>
          <w:p w14:paraId="4272E9C3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</w:p>
        </w:tc>
        <w:tc>
          <w:tcPr>
            <w:tcW w:w="2410" w:type="dxa"/>
          </w:tcPr>
          <w:p w14:paraId="4D7EA8FE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 w:rsidRPr="00F95551">
              <w:rPr>
                <w:szCs w:val="24"/>
              </w:rPr>
              <w:t>Ежегодно</w:t>
            </w:r>
          </w:p>
        </w:tc>
        <w:tc>
          <w:tcPr>
            <w:tcW w:w="3544" w:type="dxa"/>
          </w:tcPr>
          <w:p w14:paraId="0F25F93C" w14:textId="77777777" w:rsidR="00426789" w:rsidRDefault="00426789" w:rsidP="00426789">
            <w:pPr>
              <w:ind w:firstLine="0"/>
              <w:rPr>
                <w:szCs w:val="24"/>
              </w:rPr>
            </w:pPr>
            <w:r w:rsidRPr="00EA3CC4">
              <w:rPr>
                <w:szCs w:val="24"/>
              </w:rPr>
              <w:t>Балахнинский территориальный отдел Управления Роспотребнадзора по Нижегородской области (далее – территориальный отдел, ТО)</w:t>
            </w:r>
          </w:p>
          <w:p w14:paraId="3ED727EC" w14:textId="77777777" w:rsidR="00426789" w:rsidRDefault="00426789" w:rsidP="00426789">
            <w:pPr>
              <w:ind w:firstLine="0"/>
              <w:rPr>
                <w:szCs w:val="24"/>
              </w:rPr>
            </w:pPr>
          </w:p>
          <w:p w14:paraId="5F235A41" w14:textId="77777777" w:rsidR="00426789" w:rsidRPr="00EA3CC4" w:rsidRDefault="00426789" w:rsidP="00426789">
            <w:pPr>
              <w:ind w:firstLine="0"/>
              <w:rPr>
                <w:szCs w:val="24"/>
              </w:rPr>
            </w:pPr>
            <w:r w:rsidRPr="00EA3CC4">
              <w:rPr>
                <w:szCs w:val="24"/>
              </w:rPr>
              <w:t>ГБУЗ НО «Балахнинская ЦРБ»</w:t>
            </w:r>
          </w:p>
        </w:tc>
      </w:tr>
      <w:tr w:rsidR="00426789" w:rsidRPr="004755FF" w14:paraId="5BF6A600" w14:textId="77777777" w:rsidTr="00426789">
        <w:trPr>
          <w:trHeight w:val="315"/>
          <w:jc w:val="center"/>
        </w:trPr>
        <w:tc>
          <w:tcPr>
            <w:tcW w:w="540" w:type="dxa"/>
          </w:tcPr>
          <w:p w14:paraId="42888F6E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398" w:type="dxa"/>
          </w:tcPr>
          <w:p w14:paraId="0BF339F8" w14:textId="77777777" w:rsidR="00426789" w:rsidRDefault="00426789" w:rsidP="00426789">
            <w:pPr>
              <w:ind w:firstLine="0"/>
              <w:rPr>
                <w:szCs w:val="24"/>
              </w:rPr>
            </w:pPr>
            <w:r w:rsidRPr="00F95551">
              <w:rPr>
                <w:szCs w:val="24"/>
              </w:rPr>
              <w:t xml:space="preserve">Информирование </w:t>
            </w:r>
            <w:r>
              <w:rPr>
                <w:szCs w:val="24"/>
              </w:rPr>
              <w:t>Администрации Балахнинского муниципального округа</w:t>
            </w:r>
            <w:r w:rsidRPr="00F95551">
              <w:rPr>
                <w:szCs w:val="24"/>
              </w:rPr>
              <w:t xml:space="preserve">, </w:t>
            </w:r>
            <w:r>
              <w:rPr>
                <w:szCs w:val="24"/>
              </w:rPr>
              <w:t>ГБУЗ НО «Балахнинская ЦРБ»</w:t>
            </w:r>
            <w:r w:rsidRPr="00F95551">
              <w:rPr>
                <w:szCs w:val="24"/>
              </w:rPr>
              <w:t xml:space="preserve"> об эпидемиологической ситуации по заболеваемости коклюшем среди населения </w:t>
            </w:r>
            <w:r>
              <w:rPr>
                <w:szCs w:val="24"/>
              </w:rPr>
              <w:t>Балахнинского муниципального округа</w:t>
            </w:r>
            <w:r w:rsidRPr="00F95551">
              <w:rPr>
                <w:szCs w:val="24"/>
              </w:rPr>
              <w:t xml:space="preserve"> и необходимых мерах по улучшению санитарно-эпидемиологической обстановки.</w:t>
            </w:r>
          </w:p>
          <w:p w14:paraId="0D038BC1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</w:p>
        </w:tc>
        <w:tc>
          <w:tcPr>
            <w:tcW w:w="2410" w:type="dxa"/>
          </w:tcPr>
          <w:p w14:paraId="5C15287A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 w:rsidRPr="00F95551">
              <w:rPr>
                <w:szCs w:val="24"/>
              </w:rPr>
              <w:t>Ежегодно, при ухудшении ситуации - оперативно</w:t>
            </w:r>
          </w:p>
        </w:tc>
        <w:tc>
          <w:tcPr>
            <w:tcW w:w="3544" w:type="dxa"/>
          </w:tcPr>
          <w:p w14:paraId="32BEC775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ТО</w:t>
            </w:r>
          </w:p>
        </w:tc>
      </w:tr>
      <w:tr w:rsidR="00426789" w:rsidRPr="004755FF" w14:paraId="0114BA7E" w14:textId="77777777" w:rsidTr="00426789">
        <w:trPr>
          <w:trHeight w:val="315"/>
          <w:jc w:val="center"/>
        </w:trPr>
        <w:tc>
          <w:tcPr>
            <w:tcW w:w="540" w:type="dxa"/>
          </w:tcPr>
          <w:p w14:paraId="204B2751" w14:textId="77777777" w:rsidR="00426789" w:rsidRPr="0069540D" w:rsidRDefault="00426789" w:rsidP="00426789">
            <w:pPr>
              <w:ind w:firstLine="0"/>
              <w:rPr>
                <w:szCs w:val="24"/>
              </w:rPr>
            </w:pPr>
            <w:r w:rsidRPr="0069540D">
              <w:rPr>
                <w:szCs w:val="24"/>
              </w:rPr>
              <w:t>3</w:t>
            </w:r>
          </w:p>
        </w:tc>
        <w:tc>
          <w:tcPr>
            <w:tcW w:w="7398" w:type="dxa"/>
          </w:tcPr>
          <w:p w14:paraId="7E3015AE" w14:textId="77777777" w:rsidR="00426789" w:rsidRPr="0069540D" w:rsidRDefault="00426789" w:rsidP="00426789">
            <w:pPr>
              <w:ind w:firstLine="0"/>
              <w:rPr>
                <w:szCs w:val="24"/>
              </w:rPr>
            </w:pPr>
            <w:r w:rsidRPr="0069540D">
              <w:rPr>
                <w:szCs w:val="24"/>
              </w:rPr>
              <w:t>Проведение выездных проверок медицинских организаций по вопросам организации иммунизации против коклюша детей (в том числе, обоснованности медицинских отводов, работе с отказами, своевременности начала иммунизации, проведения догоняющей иммунизации), диагностики коклюша (соблюдения алгоритма диагностики, своевременности обследования), противоэпидемических мероприятий (обследование и наблюдение за контактными, контроль допуска в организованные коллективы).</w:t>
            </w:r>
          </w:p>
          <w:p w14:paraId="15BCAA73" w14:textId="77777777" w:rsidR="00426789" w:rsidRPr="0069540D" w:rsidRDefault="00426789" w:rsidP="00426789">
            <w:pPr>
              <w:ind w:firstLine="0"/>
              <w:rPr>
                <w:szCs w:val="24"/>
              </w:rPr>
            </w:pPr>
          </w:p>
        </w:tc>
        <w:tc>
          <w:tcPr>
            <w:tcW w:w="2410" w:type="dxa"/>
          </w:tcPr>
          <w:p w14:paraId="01E3C989" w14:textId="77777777" w:rsidR="00426789" w:rsidRPr="0069540D" w:rsidRDefault="00426789" w:rsidP="00426789">
            <w:pPr>
              <w:ind w:firstLine="0"/>
              <w:rPr>
                <w:szCs w:val="24"/>
              </w:rPr>
            </w:pPr>
            <w:r w:rsidRPr="0069540D">
              <w:rPr>
                <w:szCs w:val="24"/>
              </w:rPr>
              <w:t>Ежегодно</w:t>
            </w:r>
          </w:p>
        </w:tc>
        <w:tc>
          <w:tcPr>
            <w:tcW w:w="3544" w:type="dxa"/>
          </w:tcPr>
          <w:p w14:paraId="1AB73263" w14:textId="77777777" w:rsidR="00426789" w:rsidRPr="0069540D" w:rsidRDefault="00426789" w:rsidP="00426789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ТО</w:t>
            </w:r>
          </w:p>
        </w:tc>
      </w:tr>
      <w:tr w:rsidR="00426789" w:rsidRPr="00F95551" w14:paraId="60C26652" w14:textId="77777777" w:rsidTr="00426789">
        <w:trPr>
          <w:trHeight w:val="304"/>
          <w:jc w:val="center"/>
        </w:trPr>
        <w:tc>
          <w:tcPr>
            <w:tcW w:w="540" w:type="dxa"/>
          </w:tcPr>
          <w:p w14:paraId="13431292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 w:rsidRPr="00F95551">
              <w:rPr>
                <w:szCs w:val="24"/>
              </w:rPr>
              <w:t>4</w:t>
            </w:r>
          </w:p>
        </w:tc>
        <w:tc>
          <w:tcPr>
            <w:tcW w:w="7398" w:type="dxa"/>
          </w:tcPr>
          <w:p w14:paraId="0F2C379F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 w:rsidRPr="00F95551">
              <w:rPr>
                <w:szCs w:val="24"/>
              </w:rPr>
              <w:t xml:space="preserve">Проведение инструктажа персонала медицинских организаций </w:t>
            </w:r>
            <w:r w:rsidRPr="00F95551">
              <w:rPr>
                <w:szCs w:val="24"/>
              </w:rPr>
              <w:lastRenderedPageBreak/>
              <w:t>правилам отбора материала для исследования на коклюш.</w:t>
            </w:r>
          </w:p>
        </w:tc>
        <w:tc>
          <w:tcPr>
            <w:tcW w:w="2410" w:type="dxa"/>
          </w:tcPr>
          <w:p w14:paraId="2E5E7FCE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Постоянно</w:t>
            </w:r>
          </w:p>
        </w:tc>
        <w:tc>
          <w:tcPr>
            <w:tcW w:w="3544" w:type="dxa"/>
          </w:tcPr>
          <w:p w14:paraId="7A59C408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 w:rsidRPr="00992977">
              <w:rPr>
                <w:szCs w:val="24"/>
              </w:rPr>
              <w:t>ГБУЗ НО «Балахнинская ЦРБ»</w:t>
            </w:r>
          </w:p>
        </w:tc>
      </w:tr>
      <w:tr w:rsidR="00426789" w:rsidRPr="00F95551" w14:paraId="489C25D0" w14:textId="77777777" w:rsidTr="00426789">
        <w:trPr>
          <w:trHeight w:val="315"/>
          <w:jc w:val="center"/>
        </w:trPr>
        <w:tc>
          <w:tcPr>
            <w:tcW w:w="13892" w:type="dxa"/>
            <w:gridSpan w:val="4"/>
          </w:tcPr>
          <w:p w14:paraId="1CDC4051" w14:textId="77777777" w:rsidR="00426789" w:rsidRPr="00F95551" w:rsidRDefault="00426789" w:rsidP="00426789">
            <w:pPr>
              <w:pStyle w:val="af3"/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55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Совершенствование лабораторной диагностики:</w:t>
            </w:r>
          </w:p>
        </w:tc>
      </w:tr>
      <w:tr w:rsidR="00426789" w:rsidRPr="00F95551" w14:paraId="362ECF65" w14:textId="77777777" w:rsidTr="00426789">
        <w:trPr>
          <w:trHeight w:val="869"/>
          <w:jc w:val="center"/>
        </w:trPr>
        <w:tc>
          <w:tcPr>
            <w:tcW w:w="540" w:type="dxa"/>
            <w:vMerge w:val="restart"/>
          </w:tcPr>
          <w:p w14:paraId="296373DB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398" w:type="dxa"/>
          </w:tcPr>
          <w:p w14:paraId="6760637C" w14:textId="77777777" w:rsidR="00426789" w:rsidRPr="00F95551" w:rsidRDefault="00426789" w:rsidP="00426789">
            <w:pPr>
              <w:ind w:firstLine="0"/>
              <w:rPr>
                <w:szCs w:val="24"/>
                <w:highlight w:val="yellow"/>
              </w:rPr>
            </w:pPr>
            <w:r w:rsidRPr="00F95551">
              <w:rPr>
                <w:szCs w:val="24"/>
              </w:rPr>
              <w:t>Проведение периодического тематического обучения специалистов лабораторий медицинских организаций с обязательным проведением практических занятий по лабораторной диагностике кокл</w:t>
            </w:r>
            <w:r>
              <w:rPr>
                <w:szCs w:val="24"/>
              </w:rPr>
              <w:t>юша и тестовым контролем знаний</w:t>
            </w:r>
          </w:p>
        </w:tc>
        <w:tc>
          <w:tcPr>
            <w:tcW w:w="2410" w:type="dxa"/>
          </w:tcPr>
          <w:p w14:paraId="77D57E76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 w:rsidRPr="00F95551">
              <w:rPr>
                <w:szCs w:val="24"/>
              </w:rPr>
              <w:t>1 раз в 6 месяцев</w:t>
            </w:r>
          </w:p>
        </w:tc>
        <w:tc>
          <w:tcPr>
            <w:tcW w:w="3544" w:type="dxa"/>
            <w:vMerge w:val="restart"/>
          </w:tcPr>
          <w:p w14:paraId="54615CB8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 w:rsidRPr="00992977">
              <w:rPr>
                <w:szCs w:val="24"/>
              </w:rPr>
              <w:t>ГБУЗ НО «Балахнинская ЦРБ»</w:t>
            </w:r>
          </w:p>
        </w:tc>
      </w:tr>
      <w:tr w:rsidR="00426789" w:rsidRPr="00F95551" w14:paraId="6F524E2E" w14:textId="77777777" w:rsidTr="00426789">
        <w:trPr>
          <w:trHeight w:val="920"/>
          <w:jc w:val="center"/>
        </w:trPr>
        <w:tc>
          <w:tcPr>
            <w:tcW w:w="540" w:type="dxa"/>
            <w:vMerge/>
          </w:tcPr>
          <w:p w14:paraId="3CD71348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</w:p>
        </w:tc>
        <w:tc>
          <w:tcPr>
            <w:tcW w:w="7398" w:type="dxa"/>
          </w:tcPr>
          <w:p w14:paraId="220B96D6" w14:textId="77777777" w:rsidR="00426789" w:rsidRDefault="00426789" w:rsidP="00426789">
            <w:pPr>
              <w:ind w:firstLine="0"/>
              <w:rPr>
                <w:szCs w:val="24"/>
              </w:rPr>
            </w:pPr>
            <w:r w:rsidRPr="00F95551">
              <w:rPr>
                <w:szCs w:val="24"/>
              </w:rPr>
              <w:t>Повышение квалификации по бактериологии в установленном порядке врачей-бактериологов и биологов, осуществляющих бактериологические исследования на коклюш.</w:t>
            </w:r>
          </w:p>
          <w:p w14:paraId="31A655E0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</w:p>
        </w:tc>
        <w:tc>
          <w:tcPr>
            <w:tcW w:w="2410" w:type="dxa"/>
          </w:tcPr>
          <w:p w14:paraId="55394CD0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 w:rsidRPr="00F95551">
              <w:rPr>
                <w:szCs w:val="24"/>
              </w:rPr>
              <w:t>1 раз в 5 лет</w:t>
            </w:r>
          </w:p>
        </w:tc>
        <w:tc>
          <w:tcPr>
            <w:tcW w:w="3544" w:type="dxa"/>
            <w:vMerge/>
          </w:tcPr>
          <w:p w14:paraId="1244AA9F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</w:p>
        </w:tc>
      </w:tr>
      <w:tr w:rsidR="00426789" w:rsidRPr="00F95551" w14:paraId="4A684965" w14:textId="77777777" w:rsidTr="00426789">
        <w:trPr>
          <w:trHeight w:val="304"/>
          <w:jc w:val="center"/>
        </w:trPr>
        <w:tc>
          <w:tcPr>
            <w:tcW w:w="540" w:type="dxa"/>
          </w:tcPr>
          <w:p w14:paraId="438E324C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398" w:type="dxa"/>
          </w:tcPr>
          <w:p w14:paraId="412C638D" w14:textId="77777777" w:rsidR="00426789" w:rsidRDefault="00426789" w:rsidP="00426789">
            <w:pPr>
              <w:ind w:firstLine="0"/>
              <w:rPr>
                <w:szCs w:val="24"/>
              </w:rPr>
            </w:pPr>
            <w:r w:rsidRPr="00F95551">
              <w:rPr>
                <w:szCs w:val="24"/>
              </w:rPr>
              <w:t>Обеспечение лабораторных исследований и изоляцию в соответствии с Приложением 1.</w:t>
            </w:r>
          </w:p>
          <w:p w14:paraId="5EF3FF2C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</w:p>
        </w:tc>
        <w:tc>
          <w:tcPr>
            <w:tcW w:w="2410" w:type="dxa"/>
          </w:tcPr>
          <w:p w14:paraId="51912ADA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 w:rsidRPr="00F95551">
              <w:rPr>
                <w:szCs w:val="24"/>
              </w:rPr>
              <w:t>Постоянно</w:t>
            </w:r>
          </w:p>
        </w:tc>
        <w:tc>
          <w:tcPr>
            <w:tcW w:w="3544" w:type="dxa"/>
          </w:tcPr>
          <w:p w14:paraId="4925CE4D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 w:rsidRPr="00EA3CC4">
              <w:rPr>
                <w:szCs w:val="24"/>
              </w:rPr>
              <w:t>ГБУЗ НО «Балахнинская ЦРБ»</w:t>
            </w:r>
          </w:p>
        </w:tc>
      </w:tr>
      <w:tr w:rsidR="00426789" w:rsidRPr="00F95551" w14:paraId="68E5CDAF" w14:textId="77777777" w:rsidTr="00426789">
        <w:trPr>
          <w:trHeight w:val="304"/>
          <w:jc w:val="center"/>
        </w:trPr>
        <w:tc>
          <w:tcPr>
            <w:tcW w:w="540" w:type="dxa"/>
          </w:tcPr>
          <w:p w14:paraId="1DD49756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398" w:type="dxa"/>
          </w:tcPr>
          <w:p w14:paraId="7FBE8A71" w14:textId="77777777" w:rsidR="00426789" w:rsidRDefault="00426789" w:rsidP="00426789">
            <w:pPr>
              <w:ind w:firstLine="0"/>
              <w:rPr>
                <w:szCs w:val="24"/>
              </w:rPr>
            </w:pPr>
            <w:r w:rsidRPr="00F95551">
              <w:rPr>
                <w:szCs w:val="24"/>
              </w:rPr>
              <w:t xml:space="preserve">Внедрение в медицинских организациях Алгоритма диагностики коклюша у пациента с кашлем, рекомендованного главным внештатным специалистом по инфекционным болезням детей </w:t>
            </w:r>
            <w:r>
              <w:rPr>
                <w:szCs w:val="24"/>
              </w:rPr>
              <w:t>Минздрава России</w:t>
            </w:r>
            <w:r w:rsidRPr="00F95551">
              <w:rPr>
                <w:szCs w:val="24"/>
              </w:rPr>
              <w:t xml:space="preserve"> (Приложение 2)</w:t>
            </w:r>
          </w:p>
          <w:p w14:paraId="4BD206D6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</w:p>
        </w:tc>
        <w:tc>
          <w:tcPr>
            <w:tcW w:w="2410" w:type="dxa"/>
          </w:tcPr>
          <w:p w14:paraId="535D2E43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 w:rsidRPr="00F95551">
              <w:rPr>
                <w:szCs w:val="24"/>
              </w:rPr>
              <w:t>Постоянно</w:t>
            </w:r>
          </w:p>
        </w:tc>
        <w:tc>
          <w:tcPr>
            <w:tcW w:w="3544" w:type="dxa"/>
          </w:tcPr>
          <w:p w14:paraId="38C4971C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 w:rsidRPr="00EA3CC4">
              <w:rPr>
                <w:szCs w:val="24"/>
              </w:rPr>
              <w:t>ГБУЗ НО «Балахнинская ЦРБ»</w:t>
            </w:r>
          </w:p>
        </w:tc>
      </w:tr>
      <w:tr w:rsidR="00426789" w:rsidRPr="00F95551" w14:paraId="1D225356" w14:textId="77777777" w:rsidTr="00426789">
        <w:trPr>
          <w:trHeight w:val="304"/>
          <w:jc w:val="center"/>
        </w:trPr>
        <w:tc>
          <w:tcPr>
            <w:tcW w:w="540" w:type="dxa"/>
          </w:tcPr>
          <w:p w14:paraId="53109B79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398" w:type="dxa"/>
          </w:tcPr>
          <w:p w14:paraId="3F29562F" w14:textId="77777777" w:rsidR="00426789" w:rsidRDefault="00426789" w:rsidP="00426789">
            <w:pPr>
              <w:ind w:firstLine="0"/>
              <w:rPr>
                <w:szCs w:val="24"/>
              </w:rPr>
            </w:pPr>
            <w:r w:rsidRPr="00F95551">
              <w:rPr>
                <w:szCs w:val="24"/>
              </w:rPr>
              <w:t xml:space="preserve">Обеспечение взятия, транспортировки биологического материала и проведения диагностических исследований на коклюш в соответствии МУК 4.2.3701-21 «Лабораторная диагностика коклюша и заболеваний, обусловленных другими </w:t>
            </w:r>
            <w:proofErr w:type="spellStart"/>
            <w:r w:rsidRPr="00F95551">
              <w:rPr>
                <w:szCs w:val="24"/>
              </w:rPr>
              <w:t>бордетеллами</w:t>
            </w:r>
            <w:proofErr w:type="spellEnd"/>
            <w:r w:rsidRPr="00F95551">
              <w:rPr>
                <w:szCs w:val="24"/>
              </w:rPr>
              <w:t>», предусмотрев наличие в лабораториях, осуществляющих диагностические исследования на коклюш необходимый набор питательных сред, контрольных штаммов, диагностических тест систем и расходных материалов.</w:t>
            </w:r>
          </w:p>
          <w:p w14:paraId="2FDC3220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</w:p>
        </w:tc>
        <w:tc>
          <w:tcPr>
            <w:tcW w:w="2410" w:type="dxa"/>
          </w:tcPr>
          <w:p w14:paraId="2D7BC26E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 w:rsidRPr="00F95551">
              <w:rPr>
                <w:szCs w:val="24"/>
              </w:rPr>
              <w:t>Постоянно</w:t>
            </w:r>
          </w:p>
        </w:tc>
        <w:tc>
          <w:tcPr>
            <w:tcW w:w="3544" w:type="dxa"/>
          </w:tcPr>
          <w:p w14:paraId="7FDEB067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 w:rsidRPr="00EA3CC4">
              <w:rPr>
                <w:szCs w:val="24"/>
              </w:rPr>
              <w:t>ГБУЗ НО «Балахнинская ЦРБ»</w:t>
            </w:r>
          </w:p>
        </w:tc>
      </w:tr>
      <w:tr w:rsidR="00426789" w:rsidRPr="00F95551" w14:paraId="63F20D84" w14:textId="77777777" w:rsidTr="00426789">
        <w:trPr>
          <w:trHeight w:val="304"/>
          <w:jc w:val="center"/>
        </w:trPr>
        <w:tc>
          <w:tcPr>
            <w:tcW w:w="13892" w:type="dxa"/>
            <w:gridSpan w:val="4"/>
          </w:tcPr>
          <w:p w14:paraId="48E3BDB8" w14:textId="77777777" w:rsidR="00426789" w:rsidRPr="00F95551" w:rsidRDefault="00426789" w:rsidP="00426789">
            <w:pPr>
              <w:pStyle w:val="af3"/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551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Профилактические мероприятия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26789" w:rsidRPr="00A40D59" w14:paraId="66DF3798" w14:textId="77777777" w:rsidTr="00426789">
        <w:trPr>
          <w:trHeight w:val="304"/>
          <w:jc w:val="center"/>
        </w:trPr>
        <w:tc>
          <w:tcPr>
            <w:tcW w:w="540" w:type="dxa"/>
          </w:tcPr>
          <w:p w14:paraId="57FD5A57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398" w:type="dxa"/>
          </w:tcPr>
          <w:p w14:paraId="2D7FB032" w14:textId="77777777" w:rsidR="00426789" w:rsidRDefault="00426789" w:rsidP="00426789">
            <w:pPr>
              <w:ind w:firstLine="0"/>
              <w:rPr>
                <w:szCs w:val="24"/>
              </w:rPr>
            </w:pPr>
            <w:r w:rsidRPr="00F95551">
              <w:rPr>
                <w:szCs w:val="24"/>
              </w:rPr>
              <w:t>Обеспечения контроля за своевременной иммунизацией детей первых лет жизни с охватом не менее 95% в сроки, регламентированные Приказом Минздрава России от 06.12.2021 N 1122н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прививок»</w:t>
            </w:r>
          </w:p>
          <w:p w14:paraId="169739EB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</w:p>
        </w:tc>
        <w:tc>
          <w:tcPr>
            <w:tcW w:w="2410" w:type="dxa"/>
          </w:tcPr>
          <w:p w14:paraId="4295B859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 w:rsidRPr="00F95551">
              <w:rPr>
                <w:szCs w:val="24"/>
              </w:rPr>
              <w:t>Ежеквартально</w:t>
            </w:r>
          </w:p>
        </w:tc>
        <w:tc>
          <w:tcPr>
            <w:tcW w:w="3544" w:type="dxa"/>
          </w:tcPr>
          <w:p w14:paraId="04CE0F38" w14:textId="77777777" w:rsidR="00426789" w:rsidRDefault="00426789" w:rsidP="00426789">
            <w:pPr>
              <w:ind w:firstLine="0"/>
              <w:rPr>
                <w:szCs w:val="24"/>
              </w:rPr>
            </w:pPr>
            <w:r w:rsidRPr="00EA3CC4">
              <w:rPr>
                <w:szCs w:val="24"/>
              </w:rPr>
              <w:t>ГБУЗ НО «Балахнинская ЦРБ»</w:t>
            </w:r>
          </w:p>
          <w:p w14:paraId="702A857F" w14:textId="77777777" w:rsidR="00426789" w:rsidRDefault="00426789" w:rsidP="00426789">
            <w:pPr>
              <w:ind w:firstLine="0"/>
              <w:rPr>
                <w:szCs w:val="24"/>
              </w:rPr>
            </w:pPr>
          </w:p>
          <w:p w14:paraId="2A505525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ТО</w:t>
            </w:r>
          </w:p>
        </w:tc>
      </w:tr>
      <w:tr w:rsidR="00426789" w:rsidRPr="004755FF" w14:paraId="3051AC00" w14:textId="77777777" w:rsidTr="00426789">
        <w:trPr>
          <w:trHeight w:val="304"/>
          <w:jc w:val="center"/>
        </w:trPr>
        <w:tc>
          <w:tcPr>
            <w:tcW w:w="540" w:type="dxa"/>
          </w:tcPr>
          <w:p w14:paraId="1C64A32E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7398" w:type="dxa"/>
          </w:tcPr>
          <w:p w14:paraId="5BD4D0D5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 w:rsidRPr="00F95551">
              <w:rPr>
                <w:szCs w:val="24"/>
              </w:rPr>
              <w:t>Проведение работы по снижению числа отказов, необоснованных медицинских отводов от прививок против коклюша у детей с длительными медицинскими противопоказаниями, хроническими заболеваниями</w:t>
            </w:r>
          </w:p>
        </w:tc>
        <w:tc>
          <w:tcPr>
            <w:tcW w:w="2410" w:type="dxa"/>
          </w:tcPr>
          <w:p w14:paraId="0E5C7344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 w:rsidRPr="00F95551">
              <w:rPr>
                <w:szCs w:val="24"/>
              </w:rPr>
              <w:t>Постоянно</w:t>
            </w:r>
          </w:p>
        </w:tc>
        <w:tc>
          <w:tcPr>
            <w:tcW w:w="3544" w:type="dxa"/>
          </w:tcPr>
          <w:p w14:paraId="0BBEC329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 w:rsidRPr="00EA3CC4">
              <w:rPr>
                <w:szCs w:val="24"/>
              </w:rPr>
              <w:t>ГБУЗ НО «Балахнинская ЦРБ»</w:t>
            </w:r>
          </w:p>
        </w:tc>
      </w:tr>
      <w:tr w:rsidR="00426789" w:rsidRPr="004755FF" w14:paraId="2D5D512A" w14:textId="77777777" w:rsidTr="00426789">
        <w:trPr>
          <w:trHeight w:val="304"/>
          <w:jc w:val="center"/>
        </w:trPr>
        <w:tc>
          <w:tcPr>
            <w:tcW w:w="540" w:type="dxa"/>
          </w:tcPr>
          <w:p w14:paraId="48404701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398" w:type="dxa"/>
          </w:tcPr>
          <w:p w14:paraId="64F0C462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 w:rsidRPr="00F95551">
              <w:rPr>
                <w:szCs w:val="24"/>
              </w:rPr>
              <w:t>Проведение догоняющей иммунизации для детей, не привитых своевременно в рамках Национального календаря профилактических прививок</w:t>
            </w:r>
          </w:p>
        </w:tc>
        <w:tc>
          <w:tcPr>
            <w:tcW w:w="2410" w:type="dxa"/>
          </w:tcPr>
          <w:p w14:paraId="03AAC756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 w:rsidRPr="00F95551">
              <w:rPr>
                <w:szCs w:val="24"/>
              </w:rPr>
              <w:t>При наличии согласия родителей или законных представителей</w:t>
            </w:r>
          </w:p>
        </w:tc>
        <w:tc>
          <w:tcPr>
            <w:tcW w:w="3544" w:type="dxa"/>
          </w:tcPr>
          <w:p w14:paraId="49ADD8A7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 w:rsidRPr="00EA3CC4">
              <w:rPr>
                <w:szCs w:val="24"/>
              </w:rPr>
              <w:t>ГБУЗ НО «Балахнинская ЦРБ»</w:t>
            </w:r>
          </w:p>
        </w:tc>
      </w:tr>
      <w:tr w:rsidR="00426789" w:rsidRPr="004755FF" w14:paraId="4B432A91" w14:textId="77777777" w:rsidTr="00426789">
        <w:trPr>
          <w:trHeight w:val="304"/>
          <w:jc w:val="center"/>
        </w:trPr>
        <w:tc>
          <w:tcPr>
            <w:tcW w:w="540" w:type="dxa"/>
          </w:tcPr>
          <w:p w14:paraId="6FFF9192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398" w:type="dxa"/>
          </w:tcPr>
          <w:p w14:paraId="3A807BA9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 w:rsidRPr="00F95551">
              <w:rPr>
                <w:szCs w:val="24"/>
              </w:rPr>
              <w:t>Организация проведения второй ревакцинации против коклюша детям в возрасте 6-7 лет из «групп риска»: пациенты с хронической бронхолегочной патологией; бронхиальной астмой; с иммунодефицитными состояниями, в т.ч. ВИЧ инфицированным; с онкологическими заболеваниями; дети, проживающие в закрытых учреждениях; беременных в 3 триместре; детей из многодетных семей.</w:t>
            </w:r>
          </w:p>
        </w:tc>
        <w:tc>
          <w:tcPr>
            <w:tcW w:w="2410" w:type="dxa"/>
          </w:tcPr>
          <w:p w14:paraId="6E14D257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 w:rsidRPr="00F95551">
              <w:rPr>
                <w:szCs w:val="24"/>
              </w:rPr>
              <w:t>202</w:t>
            </w:r>
            <w:r>
              <w:rPr>
                <w:szCs w:val="24"/>
              </w:rPr>
              <w:t>6</w:t>
            </w:r>
            <w:r w:rsidRPr="00F95551">
              <w:rPr>
                <w:szCs w:val="24"/>
              </w:rPr>
              <w:t>–20</w:t>
            </w:r>
            <w:r>
              <w:rPr>
                <w:szCs w:val="24"/>
              </w:rPr>
              <w:t>30</w:t>
            </w:r>
            <w:r w:rsidRPr="00F95551">
              <w:rPr>
                <w:szCs w:val="24"/>
              </w:rPr>
              <w:t xml:space="preserve"> </w:t>
            </w:r>
            <w:proofErr w:type="spellStart"/>
            <w:r w:rsidRPr="00F95551">
              <w:rPr>
                <w:szCs w:val="24"/>
              </w:rPr>
              <w:t>г</w:t>
            </w:r>
            <w:r>
              <w:rPr>
                <w:szCs w:val="24"/>
              </w:rPr>
              <w:t>.</w:t>
            </w:r>
            <w:r w:rsidRPr="00F95551">
              <w:rPr>
                <w:szCs w:val="24"/>
              </w:rPr>
              <w:t>г</w:t>
            </w:r>
            <w:proofErr w:type="spellEnd"/>
            <w:r w:rsidRPr="00F95551">
              <w:rPr>
                <w:szCs w:val="24"/>
              </w:rPr>
              <w:t>.</w:t>
            </w:r>
          </w:p>
        </w:tc>
        <w:tc>
          <w:tcPr>
            <w:tcW w:w="3544" w:type="dxa"/>
          </w:tcPr>
          <w:p w14:paraId="2FD64C8B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 w:rsidRPr="00EA3CC4">
              <w:rPr>
                <w:szCs w:val="24"/>
              </w:rPr>
              <w:t>ГБУЗ НО «Балахнинская ЦРБ»</w:t>
            </w:r>
          </w:p>
        </w:tc>
      </w:tr>
      <w:tr w:rsidR="00426789" w:rsidRPr="00F95551" w14:paraId="0167395C" w14:textId="77777777" w:rsidTr="00426789">
        <w:trPr>
          <w:trHeight w:val="304"/>
          <w:jc w:val="center"/>
        </w:trPr>
        <w:tc>
          <w:tcPr>
            <w:tcW w:w="540" w:type="dxa"/>
          </w:tcPr>
          <w:p w14:paraId="6AC4CDBF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398" w:type="dxa"/>
          </w:tcPr>
          <w:p w14:paraId="1B1606C2" w14:textId="77777777" w:rsidR="00426789" w:rsidRDefault="00426789" w:rsidP="00426789">
            <w:pPr>
              <w:ind w:firstLine="0"/>
              <w:rPr>
                <w:szCs w:val="24"/>
              </w:rPr>
            </w:pPr>
            <w:r w:rsidRPr="00F95551">
              <w:rPr>
                <w:szCs w:val="24"/>
              </w:rPr>
              <w:t>Проведение разъяснительной работы с беременными женщинами о необходимости проведения профилактических прививок детям, в том числе против коклюша.</w:t>
            </w:r>
          </w:p>
          <w:p w14:paraId="370E0962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</w:p>
        </w:tc>
        <w:tc>
          <w:tcPr>
            <w:tcW w:w="2410" w:type="dxa"/>
          </w:tcPr>
          <w:p w14:paraId="308AC454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 w:rsidRPr="00F95551">
              <w:rPr>
                <w:szCs w:val="24"/>
              </w:rPr>
              <w:t>202</w:t>
            </w:r>
            <w:r>
              <w:rPr>
                <w:szCs w:val="24"/>
              </w:rPr>
              <w:t>6</w:t>
            </w:r>
            <w:r w:rsidRPr="00F95551">
              <w:rPr>
                <w:szCs w:val="24"/>
              </w:rPr>
              <w:t>–20</w:t>
            </w:r>
            <w:r>
              <w:rPr>
                <w:szCs w:val="24"/>
              </w:rPr>
              <w:t>30</w:t>
            </w:r>
            <w:r w:rsidRPr="00F95551">
              <w:rPr>
                <w:szCs w:val="24"/>
              </w:rPr>
              <w:t xml:space="preserve"> </w:t>
            </w:r>
            <w:proofErr w:type="spellStart"/>
            <w:r w:rsidRPr="00F95551">
              <w:rPr>
                <w:szCs w:val="24"/>
              </w:rPr>
              <w:t>г</w:t>
            </w:r>
            <w:r>
              <w:rPr>
                <w:szCs w:val="24"/>
              </w:rPr>
              <w:t>.</w:t>
            </w:r>
            <w:r w:rsidRPr="00F95551">
              <w:rPr>
                <w:szCs w:val="24"/>
              </w:rPr>
              <w:t>г</w:t>
            </w:r>
            <w:proofErr w:type="spellEnd"/>
            <w:r w:rsidRPr="00F95551">
              <w:rPr>
                <w:szCs w:val="24"/>
              </w:rPr>
              <w:t>.</w:t>
            </w:r>
          </w:p>
        </w:tc>
        <w:tc>
          <w:tcPr>
            <w:tcW w:w="3544" w:type="dxa"/>
          </w:tcPr>
          <w:p w14:paraId="569A882E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 w:rsidRPr="00EA3CC4">
              <w:rPr>
                <w:szCs w:val="24"/>
              </w:rPr>
              <w:t>ГБУЗ НО «Балахнинская ЦРБ»</w:t>
            </w:r>
          </w:p>
        </w:tc>
      </w:tr>
      <w:tr w:rsidR="00426789" w:rsidRPr="00F95551" w14:paraId="3D9F7E38" w14:textId="77777777" w:rsidTr="00426789">
        <w:trPr>
          <w:trHeight w:val="304"/>
          <w:jc w:val="center"/>
        </w:trPr>
        <w:tc>
          <w:tcPr>
            <w:tcW w:w="540" w:type="dxa"/>
          </w:tcPr>
          <w:p w14:paraId="7010406E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398" w:type="dxa"/>
          </w:tcPr>
          <w:p w14:paraId="3A84BD24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 w:rsidRPr="00F95551">
              <w:rPr>
                <w:szCs w:val="24"/>
              </w:rPr>
              <w:t>В случае выявления при первичных и последующих патронажах новорожденных в их окружении кашляющих лиц рекомендовать обращение к врачу по месту жительства с целью обследования на коклюш.</w:t>
            </w:r>
          </w:p>
        </w:tc>
        <w:tc>
          <w:tcPr>
            <w:tcW w:w="2410" w:type="dxa"/>
          </w:tcPr>
          <w:p w14:paraId="1158D2CA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 w:rsidRPr="00F95551">
              <w:rPr>
                <w:szCs w:val="24"/>
              </w:rPr>
              <w:t>202</w:t>
            </w:r>
            <w:r>
              <w:rPr>
                <w:szCs w:val="24"/>
              </w:rPr>
              <w:t>6</w:t>
            </w:r>
            <w:r w:rsidRPr="00F95551">
              <w:rPr>
                <w:szCs w:val="24"/>
              </w:rPr>
              <w:t>–20</w:t>
            </w:r>
            <w:r>
              <w:rPr>
                <w:szCs w:val="24"/>
              </w:rPr>
              <w:t>30</w:t>
            </w:r>
            <w:r w:rsidRPr="00F95551">
              <w:rPr>
                <w:szCs w:val="24"/>
              </w:rPr>
              <w:t xml:space="preserve"> </w:t>
            </w:r>
            <w:proofErr w:type="spellStart"/>
            <w:r w:rsidRPr="00F95551">
              <w:rPr>
                <w:szCs w:val="24"/>
              </w:rPr>
              <w:t>г</w:t>
            </w:r>
            <w:r>
              <w:rPr>
                <w:szCs w:val="24"/>
              </w:rPr>
              <w:t>.</w:t>
            </w:r>
            <w:r w:rsidRPr="00F95551">
              <w:rPr>
                <w:szCs w:val="24"/>
              </w:rPr>
              <w:t>г</w:t>
            </w:r>
            <w:proofErr w:type="spellEnd"/>
            <w:r w:rsidRPr="00F95551">
              <w:rPr>
                <w:szCs w:val="24"/>
              </w:rPr>
              <w:t>.</w:t>
            </w:r>
          </w:p>
        </w:tc>
        <w:tc>
          <w:tcPr>
            <w:tcW w:w="3544" w:type="dxa"/>
          </w:tcPr>
          <w:p w14:paraId="179B5884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 w:rsidRPr="00EA3CC4">
              <w:rPr>
                <w:szCs w:val="24"/>
              </w:rPr>
              <w:t>ГБУЗ НО «Балахнинская ЦРБ»</w:t>
            </w:r>
          </w:p>
        </w:tc>
      </w:tr>
      <w:tr w:rsidR="00426789" w:rsidRPr="00F95551" w14:paraId="3CEBF47F" w14:textId="77777777" w:rsidTr="00426789">
        <w:trPr>
          <w:trHeight w:val="304"/>
          <w:jc w:val="center"/>
        </w:trPr>
        <w:tc>
          <w:tcPr>
            <w:tcW w:w="13892" w:type="dxa"/>
            <w:gridSpan w:val="4"/>
          </w:tcPr>
          <w:p w14:paraId="2ABA0203" w14:textId="77777777" w:rsidR="00426789" w:rsidRPr="00F95551" w:rsidRDefault="00426789" w:rsidP="00426789">
            <w:pPr>
              <w:pStyle w:val="af3"/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551">
              <w:rPr>
                <w:rFonts w:ascii="Times New Roman" w:hAnsi="Times New Roman" w:cs="Times New Roman"/>
                <w:bCs/>
                <w:sz w:val="24"/>
                <w:szCs w:val="24"/>
              </w:rPr>
              <w:t>Противоэпидемические мероприятия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26789" w:rsidRPr="00A40D59" w14:paraId="236005D9" w14:textId="77777777" w:rsidTr="00426789">
        <w:trPr>
          <w:trHeight w:val="304"/>
          <w:jc w:val="center"/>
        </w:trPr>
        <w:tc>
          <w:tcPr>
            <w:tcW w:w="540" w:type="dxa"/>
          </w:tcPr>
          <w:p w14:paraId="430F89F2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398" w:type="dxa"/>
          </w:tcPr>
          <w:p w14:paraId="462BF2A3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 w:rsidRPr="00F95551">
              <w:rPr>
                <w:szCs w:val="24"/>
              </w:rPr>
              <w:t>Организация медицинского наблюдения и изоляции в соответствии с Приложением 1.</w:t>
            </w:r>
          </w:p>
        </w:tc>
        <w:tc>
          <w:tcPr>
            <w:tcW w:w="2410" w:type="dxa"/>
          </w:tcPr>
          <w:p w14:paraId="1F083C5F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 w:rsidRPr="00F95551">
              <w:rPr>
                <w:szCs w:val="24"/>
              </w:rPr>
              <w:t>При выявлении</w:t>
            </w:r>
          </w:p>
        </w:tc>
        <w:tc>
          <w:tcPr>
            <w:tcW w:w="3544" w:type="dxa"/>
          </w:tcPr>
          <w:p w14:paraId="1A00C43B" w14:textId="77777777" w:rsidR="00426789" w:rsidRDefault="00426789" w:rsidP="00426789">
            <w:pPr>
              <w:ind w:firstLine="0"/>
              <w:rPr>
                <w:szCs w:val="24"/>
              </w:rPr>
            </w:pPr>
            <w:r w:rsidRPr="00EA3CC4">
              <w:rPr>
                <w:szCs w:val="24"/>
              </w:rPr>
              <w:t>ГБУЗ НО «Балахнинская ЦРБ»</w:t>
            </w:r>
          </w:p>
          <w:p w14:paraId="2A74DC5C" w14:textId="77777777" w:rsidR="00426789" w:rsidRDefault="00426789" w:rsidP="00426789">
            <w:pPr>
              <w:ind w:firstLine="0"/>
              <w:rPr>
                <w:szCs w:val="24"/>
              </w:rPr>
            </w:pPr>
          </w:p>
          <w:p w14:paraId="60366F7D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 w:rsidRPr="00D808B1">
              <w:rPr>
                <w:szCs w:val="24"/>
              </w:rPr>
              <w:t>Государственные организации социального обслуживания</w:t>
            </w:r>
            <w:r>
              <w:rPr>
                <w:szCs w:val="24"/>
              </w:rPr>
              <w:t xml:space="preserve"> населения</w:t>
            </w:r>
          </w:p>
        </w:tc>
      </w:tr>
      <w:tr w:rsidR="00426789" w:rsidRPr="00A40D59" w14:paraId="67397EEE" w14:textId="77777777" w:rsidTr="00426789">
        <w:trPr>
          <w:trHeight w:val="304"/>
          <w:jc w:val="center"/>
        </w:trPr>
        <w:tc>
          <w:tcPr>
            <w:tcW w:w="540" w:type="dxa"/>
          </w:tcPr>
          <w:p w14:paraId="35CD1DD7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398" w:type="dxa"/>
          </w:tcPr>
          <w:p w14:paraId="18FE89F0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 w:rsidRPr="00F95551">
              <w:rPr>
                <w:szCs w:val="24"/>
              </w:rPr>
              <w:t>Организация эпидемиологического расследования группового очага инфекции в организациях, осуществляющих образовательную деятельность, организациях отдыха детей и оздоровления, организациях для детей сирот и детей, оставшихся без попечения родителей, санаториях для детей, детских больницах, родильных домах (отделениях)</w:t>
            </w:r>
          </w:p>
        </w:tc>
        <w:tc>
          <w:tcPr>
            <w:tcW w:w="2410" w:type="dxa"/>
          </w:tcPr>
          <w:p w14:paraId="77FE84F1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 w:rsidRPr="00F95551">
              <w:rPr>
                <w:szCs w:val="24"/>
              </w:rPr>
              <w:t>При регистрации</w:t>
            </w:r>
          </w:p>
        </w:tc>
        <w:tc>
          <w:tcPr>
            <w:tcW w:w="3544" w:type="dxa"/>
          </w:tcPr>
          <w:p w14:paraId="7A3EF9B3" w14:textId="77777777" w:rsidR="00426789" w:rsidRDefault="00426789" w:rsidP="00426789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ТО</w:t>
            </w:r>
            <w:r w:rsidRPr="00F95551">
              <w:rPr>
                <w:szCs w:val="24"/>
              </w:rPr>
              <w:t xml:space="preserve">, </w:t>
            </w:r>
          </w:p>
          <w:p w14:paraId="5CFE3472" w14:textId="77777777" w:rsidR="00426789" w:rsidRDefault="00426789" w:rsidP="00426789">
            <w:pPr>
              <w:ind w:firstLine="0"/>
              <w:rPr>
                <w:szCs w:val="24"/>
              </w:rPr>
            </w:pPr>
          </w:p>
          <w:p w14:paraId="1F2EF353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филиал </w:t>
            </w:r>
            <w:r w:rsidRPr="00F95551">
              <w:rPr>
                <w:szCs w:val="24"/>
              </w:rPr>
              <w:t>ФБУЗ «Центр гигиены и эпидемиологии в Нижегородской области</w:t>
            </w:r>
            <w:r>
              <w:rPr>
                <w:szCs w:val="24"/>
              </w:rPr>
              <w:t xml:space="preserve"> № 3</w:t>
            </w:r>
            <w:r w:rsidRPr="00F95551">
              <w:rPr>
                <w:szCs w:val="24"/>
              </w:rPr>
              <w:t>»</w:t>
            </w:r>
          </w:p>
        </w:tc>
      </w:tr>
      <w:tr w:rsidR="00426789" w:rsidRPr="00F95551" w14:paraId="1680BBB4" w14:textId="77777777" w:rsidTr="00426789">
        <w:trPr>
          <w:trHeight w:val="304"/>
          <w:jc w:val="center"/>
        </w:trPr>
        <w:tc>
          <w:tcPr>
            <w:tcW w:w="540" w:type="dxa"/>
          </w:tcPr>
          <w:p w14:paraId="23C7711D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7398" w:type="dxa"/>
          </w:tcPr>
          <w:p w14:paraId="354B3AA8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 w:rsidRPr="00F95551">
              <w:rPr>
                <w:szCs w:val="24"/>
              </w:rPr>
              <w:t xml:space="preserve">Введение нормального </w:t>
            </w:r>
            <w:proofErr w:type="spellStart"/>
            <w:r w:rsidRPr="00F95551">
              <w:rPr>
                <w:szCs w:val="24"/>
              </w:rPr>
              <w:t>Ig</w:t>
            </w:r>
            <w:proofErr w:type="spellEnd"/>
            <w:r w:rsidRPr="00F95551">
              <w:rPr>
                <w:szCs w:val="24"/>
              </w:rPr>
              <w:t xml:space="preserve"> детям до 1 года, непривитым в очагах коклюша.</w:t>
            </w:r>
          </w:p>
        </w:tc>
        <w:tc>
          <w:tcPr>
            <w:tcW w:w="2410" w:type="dxa"/>
          </w:tcPr>
          <w:p w14:paraId="2215FFB2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 w:rsidRPr="00F95551">
              <w:rPr>
                <w:szCs w:val="24"/>
              </w:rPr>
              <w:t>При выявлении</w:t>
            </w:r>
          </w:p>
        </w:tc>
        <w:tc>
          <w:tcPr>
            <w:tcW w:w="3544" w:type="dxa"/>
          </w:tcPr>
          <w:p w14:paraId="40FF2023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 w:rsidRPr="00EA3CC4">
              <w:rPr>
                <w:szCs w:val="24"/>
              </w:rPr>
              <w:t>ГБУЗ НО «Балахнинская ЦРБ»</w:t>
            </w:r>
          </w:p>
        </w:tc>
      </w:tr>
      <w:tr w:rsidR="00426789" w:rsidRPr="00F95551" w14:paraId="18A5A9C7" w14:textId="77777777" w:rsidTr="00426789">
        <w:trPr>
          <w:trHeight w:val="304"/>
          <w:jc w:val="center"/>
        </w:trPr>
        <w:tc>
          <w:tcPr>
            <w:tcW w:w="13892" w:type="dxa"/>
            <w:gridSpan w:val="4"/>
          </w:tcPr>
          <w:p w14:paraId="63ADABD3" w14:textId="77777777" w:rsidR="00426789" w:rsidRPr="00F95551" w:rsidRDefault="00426789" w:rsidP="00426789">
            <w:pPr>
              <w:pStyle w:val="af3"/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551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Информационно-просветительская работа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26789" w:rsidRPr="00A40D59" w14:paraId="71364DFA" w14:textId="77777777" w:rsidTr="00426789">
        <w:trPr>
          <w:trHeight w:val="304"/>
          <w:jc w:val="center"/>
        </w:trPr>
        <w:tc>
          <w:tcPr>
            <w:tcW w:w="540" w:type="dxa"/>
          </w:tcPr>
          <w:p w14:paraId="266EEEE4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398" w:type="dxa"/>
          </w:tcPr>
          <w:p w14:paraId="08CF7221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 w:rsidRPr="00F95551">
              <w:rPr>
                <w:szCs w:val="24"/>
              </w:rPr>
              <w:t>Проведение широкого информирования населения о мерах профилактики дифтерии, столбняка и коклюша и негативных последствиях отказов от проведения профилактических прививок.</w:t>
            </w:r>
          </w:p>
        </w:tc>
        <w:tc>
          <w:tcPr>
            <w:tcW w:w="2410" w:type="dxa"/>
          </w:tcPr>
          <w:p w14:paraId="195A128A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 w:rsidRPr="00F95551">
              <w:rPr>
                <w:szCs w:val="24"/>
              </w:rPr>
              <w:t>Постоянно</w:t>
            </w:r>
          </w:p>
        </w:tc>
        <w:tc>
          <w:tcPr>
            <w:tcW w:w="3544" w:type="dxa"/>
          </w:tcPr>
          <w:p w14:paraId="2F85F49A" w14:textId="77777777" w:rsidR="00426789" w:rsidRDefault="00426789" w:rsidP="00426789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ТО,</w:t>
            </w:r>
          </w:p>
          <w:p w14:paraId="410581D3" w14:textId="77777777" w:rsidR="00426789" w:rsidRDefault="00426789" w:rsidP="00426789">
            <w:pPr>
              <w:ind w:firstLine="0"/>
              <w:rPr>
                <w:szCs w:val="24"/>
              </w:rPr>
            </w:pPr>
          </w:p>
          <w:p w14:paraId="0B52593E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 w:rsidRPr="00D808B1">
              <w:rPr>
                <w:szCs w:val="24"/>
              </w:rPr>
              <w:t>ГБУЗ НО «Балахнинская ЦРБ»</w:t>
            </w:r>
          </w:p>
        </w:tc>
      </w:tr>
    </w:tbl>
    <w:p w14:paraId="4B5A6156" w14:textId="77777777" w:rsidR="00426789" w:rsidRDefault="00426789" w:rsidP="0042678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</w:t>
      </w:r>
    </w:p>
    <w:p w14:paraId="2072C81D" w14:textId="77777777" w:rsidR="009F6089" w:rsidRDefault="009F6089" w:rsidP="00426789">
      <w:pPr>
        <w:jc w:val="right"/>
        <w:rPr>
          <w:bCs/>
          <w:szCs w:val="24"/>
        </w:rPr>
        <w:sectPr w:rsidR="009F6089" w:rsidSect="00426789">
          <w:headerReference w:type="even" r:id="rId9"/>
          <w:footerReference w:type="default" r:id="rId10"/>
          <w:pgSz w:w="16838" w:h="11906" w:orient="landscape"/>
          <w:pgMar w:top="851" w:right="709" w:bottom="851" w:left="851" w:header="709" w:footer="720" w:gutter="0"/>
          <w:cols w:space="720"/>
          <w:titlePg/>
          <w:docGrid w:linePitch="360"/>
        </w:sectPr>
      </w:pPr>
    </w:p>
    <w:p w14:paraId="65550146" w14:textId="77777777" w:rsidR="00426789" w:rsidRPr="00426789" w:rsidRDefault="00426789" w:rsidP="00426789">
      <w:pPr>
        <w:jc w:val="right"/>
        <w:rPr>
          <w:bCs/>
          <w:szCs w:val="24"/>
        </w:rPr>
      </w:pPr>
      <w:r w:rsidRPr="00426789">
        <w:rPr>
          <w:bCs/>
          <w:szCs w:val="24"/>
        </w:rPr>
        <w:lastRenderedPageBreak/>
        <w:t>Приложение 1 к Плану</w:t>
      </w:r>
    </w:p>
    <w:p w14:paraId="091EBCE4" w14:textId="77777777" w:rsidR="00426789" w:rsidRPr="00426789" w:rsidRDefault="00426789" w:rsidP="00426789">
      <w:pPr>
        <w:jc w:val="center"/>
        <w:rPr>
          <w:bCs/>
          <w:szCs w:val="24"/>
        </w:rPr>
      </w:pPr>
      <w:r w:rsidRPr="00426789">
        <w:rPr>
          <w:bCs/>
          <w:szCs w:val="24"/>
        </w:rPr>
        <w:t>Организация лабораторного обследования, медицинского наблюдения и изоляции отдельных категорий лиц в целях ранней диагностики и профилактики распространения коклюша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3"/>
        <w:gridCol w:w="3306"/>
        <w:gridCol w:w="7865"/>
      </w:tblGrid>
      <w:tr w:rsidR="00426789" w:rsidRPr="00426789" w14:paraId="0A4DFD78" w14:textId="77777777" w:rsidTr="00426789">
        <w:trPr>
          <w:jc w:val="center"/>
        </w:trPr>
        <w:tc>
          <w:tcPr>
            <w:tcW w:w="1395" w:type="pct"/>
          </w:tcPr>
          <w:p w14:paraId="7B411DDD" w14:textId="77777777" w:rsidR="00426789" w:rsidRPr="00426789" w:rsidRDefault="00426789" w:rsidP="00426789">
            <w:pPr>
              <w:ind w:firstLine="0"/>
              <w:jc w:val="center"/>
              <w:rPr>
                <w:szCs w:val="24"/>
              </w:rPr>
            </w:pPr>
            <w:r w:rsidRPr="00426789">
              <w:rPr>
                <w:szCs w:val="24"/>
              </w:rPr>
              <w:t>Категория лиц</w:t>
            </w:r>
          </w:p>
        </w:tc>
        <w:tc>
          <w:tcPr>
            <w:tcW w:w="1067" w:type="pct"/>
          </w:tcPr>
          <w:p w14:paraId="0C23997B" w14:textId="77777777" w:rsidR="00426789" w:rsidRPr="00426789" w:rsidRDefault="00426789" w:rsidP="00426789">
            <w:pPr>
              <w:ind w:firstLine="0"/>
              <w:jc w:val="center"/>
              <w:rPr>
                <w:szCs w:val="24"/>
              </w:rPr>
            </w:pPr>
            <w:r w:rsidRPr="00426789">
              <w:rPr>
                <w:szCs w:val="24"/>
              </w:rPr>
              <w:t>Лабораторное обследование</w:t>
            </w:r>
          </w:p>
        </w:tc>
        <w:tc>
          <w:tcPr>
            <w:tcW w:w="2538" w:type="pct"/>
          </w:tcPr>
          <w:p w14:paraId="4CC3B044" w14:textId="77777777" w:rsidR="00426789" w:rsidRPr="00426789" w:rsidRDefault="00426789" w:rsidP="00426789">
            <w:pPr>
              <w:ind w:firstLine="0"/>
              <w:jc w:val="center"/>
              <w:rPr>
                <w:szCs w:val="24"/>
              </w:rPr>
            </w:pPr>
            <w:r w:rsidRPr="00426789">
              <w:rPr>
                <w:szCs w:val="24"/>
              </w:rPr>
              <w:t>Медицинское наблюдение и изоляция</w:t>
            </w:r>
          </w:p>
        </w:tc>
      </w:tr>
      <w:tr w:rsidR="00426789" w:rsidRPr="00A40D59" w14:paraId="2C1CB1E7" w14:textId="77777777" w:rsidTr="00426789">
        <w:trPr>
          <w:jc w:val="center"/>
        </w:trPr>
        <w:tc>
          <w:tcPr>
            <w:tcW w:w="1395" w:type="pct"/>
          </w:tcPr>
          <w:p w14:paraId="6D01931F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 w:rsidRPr="00F95551">
              <w:rPr>
                <w:szCs w:val="24"/>
              </w:rPr>
              <w:t>Дети, кашляющие в течение 7 календарных дней и более</w:t>
            </w:r>
          </w:p>
          <w:p w14:paraId="707604BE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 w:rsidRPr="00F95551">
              <w:rPr>
                <w:szCs w:val="24"/>
              </w:rPr>
              <w:t>Взрослые с подозрением на коклюш</w:t>
            </w:r>
          </w:p>
        </w:tc>
        <w:tc>
          <w:tcPr>
            <w:tcW w:w="1067" w:type="pct"/>
          </w:tcPr>
          <w:p w14:paraId="7AA0F038" w14:textId="77777777" w:rsidR="00426789" w:rsidRPr="00F95551" w:rsidRDefault="00426789" w:rsidP="00426789">
            <w:pPr>
              <w:ind w:firstLine="0"/>
              <w:jc w:val="center"/>
              <w:rPr>
                <w:szCs w:val="24"/>
              </w:rPr>
            </w:pPr>
            <w:r w:rsidRPr="00F95551">
              <w:rPr>
                <w:szCs w:val="24"/>
              </w:rPr>
              <w:t>в течении 1-2 недели заболевания: 2-кратное бактериологическое или 1-кратное ПЦР исследование мазков из ротоглотки;</w:t>
            </w:r>
          </w:p>
          <w:p w14:paraId="0B2C96A6" w14:textId="77777777" w:rsidR="00426789" w:rsidRPr="00F95551" w:rsidRDefault="00426789" w:rsidP="00426789">
            <w:pPr>
              <w:ind w:firstLine="0"/>
              <w:jc w:val="center"/>
              <w:rPr>
                <w:szCs w:val="24"/>
              </w:rPr>
            </w:pPr>
            <w:r w:rsidRPr="00F95551">
              <w:rPr>
                <w:szCs w:val="24"/>
              </w:rPr>
              <w:t>с 3 недели – ИФА сывороток крови</w:t>
            </w:r>
          </w:p>
        </w:tc>
        <w:tc>
          <w:tcPr>
            <w:tcW w:w="2538" w:type="pct"/>
          </w:tcPr>
          <w:p w14:paraId="489C0CFC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 w:rsidRPr="00F95551">
              <w:rPr>
                <w:szCs w:val="24"/>
              </w:rPr>
              <w:t>Дети и взрослые с диагнозом коклюш, выявленные в детских больницах, родильных домах, домах ребенка, организациях, осуществляющих образовательную деятельность, организациях отдыха детей и их оздоровления, организациях для детей сирот и детей, оставшихся без попечения родителей, подлежат изоляции сроком на 25 календарных дней от начала заболевания.</w:t>
            </w:r>
          </w:p>
          <w:p w14:paraId="25AAFF9B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 w:rsidRPr="00F95551">
              <w:rPr>
                <w:szCs w:val="24"/>
              </w:rPr>
              <w:t>Взрослые, работающие в иных организациях - изоляция на период лечения до клинического выздоровления.</w:t>
            </w:r>
          </w:p>
        </w:tc>
      </w:tr>
      <w:tr w:rsidR="00426789" w:rsidRPr="00A40D59" w14:paraId="693B3AE4" w14:textId="77777777" w:rsidTr="00426789">
        <w:trPr>
          <w:jc w:val="center"/>
        </w:trPr>
        <w:tc>
          <w:tcPr>
            <w:tcW w:w="1395" w:type="pct"/>
          </w:tcPr>
          <w:p w14:paraId="63E1C787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 w:rsidRPr="00F95551">
              <w:rPr>
                <w:szCs w:val="24"/>
              </w:rPr>
              <w:t>Бактерионосители</w:t>
            </w:r>
          </w:p>
        </w:tc>
        <w:tc>
          <w:tcPr>
            <w:tcW w:w="1067" w:type="pct"/>
          </w:tcPr>
          <w:p w14:paraId="67B0735C" w14:textId="77777777" w:rsidR="00426789" w:rsidRPr="00F95551" w:rsidRDefault="00426789" w:rsidP="00426789">
            <w:pPr>
              <w:ind w:firstLine="0"/>
              <w:jc w:val="center"/>
              <w:rPr>
                <w:szCs w:val="24"/>
              </w:rPr>
            </w:pPr>
            <w:r w:rsidRPr="00F95551">
              <w:rPr>
                <w:szCs w:val="24"/>
              </w:rPr>
              <w:t>2-кратное бактериологическое или 1-кратное ПЦР исследование мазков из ротоглотки</w:t>
            </w:r>
          </w:p>
        </w:tc>
        <w:tc>
          <w:tcPr>
            <w:tcW w:w="2538" w:type="pct"/>
          </w:tcPr>
          <w:p w14:paraId="77469125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 w:rsidRPr="00F95551">
              <w:rPr>
                <w:szCs w:val="24"/>
              </w:rPr>
              <w:t>Изоляция до отрицательного 2-кратного бактериологического или 1-кратного ПЦР исследования мазков из ротоглотки детей и взрослых, выявленных в детских больницах, родильных домах, домах ребенка, организациях, осуществляющих образовательную деятельность, организациях отдыха детей и их оздоровления, организациях для детей сирот и детей, оставшихся без попечения родителей.</w:t>
            </w:r>
          </w:p>
        </w:tc>
      </w:tr>
      <w:tr w:rsidR="00426789" w:rsidRPr="00A40D59" w14:paraId="2E8B4052" w14:textId="77777777" w:rsidTr="00426789">
        <w:trPr>
          <w:jc w:val="center"/>
        </w:trPr>
        <w:tc>
          <w:tcPr>
            <w:tcW w:w="1395" w:type="pct"/>
          </w:tcPr>
          <w:p w14:paraId="204F1FD0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 w:rsidRPr="00F95551">
              <w:rPr>
                <w:szCs w:val="24"/>
              </w:rPr>
              <w:t>Взрослые и дети, контактные в семейных очагах</w:t>
            </w:r>
          </w:p>
        </w:tc>
        <w:tc>
          <w:tcPr>
            <w:tcW w:w="1067" w:type="pct"/>
          </w:tcPr>
          <w:p w14:paraId="16842005" w14:textId="77777777" w:rsidR="00426789" w:rsidRPr="00F95551" w:rsidRDefault="00426789" w:rsidP="00426789">
            <w:pPr>
              <w:ind w:firstLine="0"/>
              <w:jc w:val="center"/>
              <w:rPr>
                <w:szCs w:val="24"/>
              </w:rPr>
            </w:pPr>
            <w:r w:rsidRPr="00F95551">
              <w:rPr>
                <w:szCs w:val="24"/>
              </w:rPr>
              <w:t>2-кратное бактериологическое или 1-кратное ПЦР исследование мазков из ротоглотки всем кашляющим</w:t>
            </w:r>
          </w:p>
        </w:tc>
        <w:tc>
          <w:tcPr>
            <w:tcW w:w="2538" w:type="pct"/>
          </w:tcPr>
          <w:p w14:paraId="65CD0ECB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 w:rsidRPr="00F95551">
              <w:rPr>
                <w:szCs w:val="24"/>
              </w:rPr>
              <w:t>Медицинское наблюдение 14 дней.</w:t>
            </w:r>
          </w:p>
          <w:p w14:paraId="06BD7DAE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Отстранение </w:t>
            </w:r>
            <w:r w:rsidRPr="00F95551">
              <w:rPr>
                <w:szCs w:val="24"/>
              </w:rPr>
              <w:t>до получения отрицательных рез</w:t>
            </w:r>
            <w:r>
              <w:rPr>
                <w:szCs w:val="24"/>
              </w:rPr>
              <w:t xml:space="preserve">ультатов исследования кашляющих детей и взрослых от посещения </w:t>
            </w:r>
            <w:r w:rsidRPr="00F95551">
              <w:rPr>
                <w:szCs w:val="24"/>
              </w:rPr>
              <w:t>организаций, осуществляющих</w:t>
            </w:r>
            <w:r>
              <w:rPr>
                <w:szCs w:val="24"/>
              </w:rPr>
              <w:t xml:space="preserve"> образовательную деятельность, </w:t>
            </w:r>
            <w:r w:rsidRPr="00F95551">
              <w:rPr>
                <w:szCs w:val="24"/>
              </w:rPr>
              <w:t>детских больниц, родильных домов, домов ребенка, организаций отдыха детей и их оздоровления, организаций для детей сирот и детей, оста</w:t>
            </w:r>
            <w:r>
              <w:rPr>
                <w:szCs w:val="24"/>
              </w:rPr>
              <w:t>вшихся без попечения родителей.</w:t>
            </w:r>
          </w:p>
        </w:tc>
      </w:tr>
      <w:tr w:rsidR="00426789" w:rsidRPr="00A40D59" w14:paraId="109852BA" w14:textId="77777777" w:rsidTr="00426789">
        <w:trPr>
          <w:jc w:val="center"/>
        </w:trPr>
        <w:tc>
          <w:tcPr>
            <w:tcW w:w="1395" w:type="pct"/>
          </w:tcPr>
          <w:p w14:paraId="2F2F67E6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 w:rsidRPr="00F95551">
              <w:rPr>
                <w:szCs w:val="24"/>
              </w:rPr>
              <w:t>Контактные с больным коклюшем дети и взрослые, выявленные в детских больницах, родильных домах, домах ребенка, организациях, осуществляющих образовательную деятельность, организациях отдыха детей и их оздоровления, организациях для детей сирот и детей, оставшихся без попечения родителей.</w:t>
            </w:r>
          </w:p>
        </w:tc>
        <w:tc>
          <w:tcPr>
            <w:tcW w:w="1067" w:type="pct"/>
          </w:tcPr>
          <w:p w14:paraId="48B1C1CA" w14:textId="77777777" w:rsidR="00426789" w:rsidRPr="00F95551" w:rsidRDefault="00426789" w:rsidP="00426789">
            <w:pPr>
              <w:ind w:firstLine="0"/>
              <w:jc w:val="center"/>
              <w:rPr>
                <w:szCs w:val="24"/>
              </w:rPr>
            </w:pPr>
            <w:r w:rsidRPr="00F95551">
              <w:rPr>
                <w:szCs w:val="24"/>
              </w:rPr>
              <w:t xml:space="preserve">2-кратное бактериологическое или 1-кратное ПЦР исследование мазков из ротоглотки на 10-14 день с момента изоляции больного. </w:t>
            </w:r>
          </w:p>
          <w:p w14:paraId="6664370D" w14:textId="77777777" w:rsidR="00426789" w:rsidRPr="00F95551" w:rsidRDefault="00426789" w:rsidP="00426789">
            <w:pPr>
              <w:ind w:firstLine="0"/>
              <w:jc w:val="center"/>
              <w:rPr>
                <w:szCs w:val="24"/>
              </w:rPr>
            </w:pPr>
            <w:r w:rsidRPr="00F95551">
              <w:rPr>
                <w:szCs w:val="24"/>
              </w:rPr>
              <w:t>При наличии кашля – немедленное обследование.</w:t>
            </w:r>
          </w:p>
        </w:tc>
        <w:tc>
          <w:tcPr>
            <w:tcW w:w="2538" w:type="pct"/>
          </w:tcPr>
          <w:p w14:paraId="2DA0D14E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 w:rsidRPr="00F95551">
              <w:rPr>
                <w:szCs w:val="24"/>
              </w:rPr>
              <w:t>Медицинское наблюдение 14 дней, при повторных случаях - 21 день со дня изоляции больного.</w:t>
            </w:r>
          </w:p>
          <w:p w14:paraId="0D8A602D" w14:textId="77777777" w:rsidR="00426789" w:rsidRPr="00F95551" w:rsidRDefault="00426789" w:rsidP="00426789">
            <w:pPr>
              <w:ind w:firstLine="0"/>
              <w:rPr>
                <w:szCs w:val="24"/>
              </w:rPr>
            </w:pPr>
            <w:r w:rsidRPr="00F95551">
              <w:rPr>
                <w:szCs w:val="24"/>
              </w:rPr>
              <w:t>При наличии кашля - изоляция до отрицательных результатов</w:t>
            </w:r>
          </w:p>
        </w:tc>
      </w:tr>
    </w:tbl>
    <w:p w14:paraId="3EAA5BC6" w14:textId="77777777" w:rsidR="00426789" w:rsidRPr="00426789" w:rsidRDefault="00426789" w:rsidP="00426789">
      <w:pPr>
        <w:jc w:val="center"/>
        <w:rPr>
          <w:bCs/>
          <w:szCs w:val="24"/>
        </w:rPr>
      </w:pPr>
      <w:r w:rsidRPr="00426789">
        <w:rPr>
          <w:bCs/>
          <w:szCs w:val="24"/>
        </w:rPr>
        <w:t>______________________________________</w:t>
      </w:r>
    </w:p>
    <w:p w14:paraId="32199C34" w14:textId="77777777" w:rsidR="00442226" w:rsidRDefault="00442226" w:rsidP="00426789">
      <w:pPr>
        <w:jc w:val="right"/>
        <w:rPr>
          <w:bCs/>
          <w:szCs w:val="24"/>
        </w:rPr>
        <w:sectPr w:rsidR="00442226" w:rsidSect="00426789">
          <w:pgSz w:w="16838" w:h="11906" w:orient="landscape"/>
          <w:pgMar w:top="851" w:right="709" w:bottom="851" w:left="851" w:header="709" w:footer="720" w:gutter="0"/>
          <w:cols w:space="720"/>
          <w:titlePg/>
          <w:docGrid w:linePitch="360"/>
        </w:sectPr>
      </w:pPr>
    </w:p>
    <w:p w14:paraId="288F893B" w14:textId="77777777" w:rsidR="00426789" w:rsidRPr="00426789" w:rsidRDefault="00426789" w:rsidP="00426789">
      <w:pPr>
        <w:jc w:val="right"/>
        <w:rPr>
          <w:bCs/>
          <w:szCs w:val="24"/>
        </w:rPr>
      </w:pPr>
      <w:r w:rsidRPr="00426789">
        <w:rPr>
          <w:bCs/>
          <w:szCs w:val="24"/>
        </w:rPr>
        <w:lastRenderedPageBreak/>
        <w:t>Приложение 2 к Плану</w:t>
      </w:r>
    </w:p>
    <w:p w14:paraId="269EF978" w14:textId="270200FC" w:rsidR="00103916" w:rsidRDefault="00442226" w:rsidP="00442226">
      <w:pPr>
        <w:ind w:firstLine="0"/>
        <w:jc w:val="center"/>
        <w:rPr>
          <w:szCs w:val="24"/>
        </w:rPr>
      </w:pPr>
      <w:r>
        <w:rPr>
          <w:b/>
          <w:bCs/>
          <w:noProof/>
          <w:szCs w:val="24"/>
          <w:lang w:eastAsia="ru-RU"/>
        </w:rPr>
        <w:drawing>
          <wp:inline distT="0" distB="0" distL="0" distR="0" wp14:anchorId="12EC967F" wp14:editId="19563C8A">
            <wp:extent cx="9183756" cy="6045182"/>
            <wp:effectExtent l="0" t="0" r="0" b="0"/>
            <wp:docPr id="1" name="Рисунок 0" descr="2024-05-17_15-30-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-05-17_15-30-0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7748" cy="6087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C274F" w14:textId="53F9A6FB" w:rsidR="00442226" w:rsidRPr="00426789" w:rsidRDefault="00442226" w:rsidP="00442226">
      <w:pPr>
        <w:ind w:firstLine="0"/>
        <w:jc w:val="center"/>
        <w:rPr>
          <w:szCs w:val="24"/>
        </w:rPr>
      </w:pPr>
      <w:r>
        <w:rPr>
          <w:szCs w:val="24"/>
        </w:rPr>
        <w:t>_____________________________________</w:t>
      </w:r>
    </w:p>
    <w:sectPr w:rsidR="00442226" w:rsidRPr="00426789" w:rsidSect="00426789">
      <w:pgSz w:w="16838" w:h="11906" w:orient="landscape"/>
      <w:pgMar w:top="851" w:right="709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F744D" w14:textId="77777777" w:rsidR="008F2E03" w:rsidRDefault="008F2E03" w:rsidP="007F0268">
      <w:r>
        <w:separator/>
      </w:r>
    </w:p>
  </w:endnote>
  <w:endnote w:type="continuationSeparator" w:id="0">
    <w:p w14:paraId="3622B858" w14:textId="77777777" w:rsidR="008F2E03" w:rsidRDefault="008F2E0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0A4B6" w14:textId="77777777" w:rsidR="006C5626" w:rsidRDefault="006C5626" w:rsidP="007D6AD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623DDA" w14:textId="77777777" w:rsidR="008F2E03" w:rsidRDefault="008F2E03" w:rsidP="007F0268">
      <w:r>
        <w:separator/>
      </w:r>
    </w:p>
  </w:footnote>
  <w:footnote w:type="continuationSeparator" w:id="0">
    <w:p w14:paraId="41AEF54C" w14:textId="77777777" w:rsidR="008F2E03" w:rsidRDefault="008F2E03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AA816" w14:textId="77777777" w:rsidR="006C5626" w:rsidRDefault="006C5626" w:rsidP="00D31ED1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3F0D64" w14:textId="77777777" w:rsidR="006C5626" w:rsidRDefault="006C56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0FB1C24"/>
    <w:multiLevelType w:val="hybridMultilevel"/>
    <w:tmpl w:val="009CDCFE"/>
    <w:lvl w:ilvl="0" w:tplc="9754F218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3916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3DF1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6789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2226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2E03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2CFC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089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87FAE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4DF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B8C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3DAE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5859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4EAD"/>
    <w:rsid w:val="00E0595E"/>
    <w:rsid w:val="00E05FE7"/>
    <w:rsid w:val="00E07C85"/>
    <w:rsid w:val="00E10233"/>
    <w:rsid w:val="00E1068C"/>
    <w:rsid w:val="00E10708"/>
    <w:rsid w:val="00E10865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5ED0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3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3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6109D-32B3-4A8A-8653-2AFCF8883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2026-02-27T06:32:00Z</dcterms:created>
  <dcterms:modified xsi:type="dcterms:W3CDTF">2026-02-27T06:32:00Z</dcterms:modified>
</cp:coreProperties>
</file>